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D4E7" w14:textId="77777777" w:rsidR="006563E1" w:rsidRDefault="006563E1" w:rsidP="006563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temelju članka 37. Statuta Grada Šibenika („Službeni glasnik Grada Šibenika“, broj  2/21) Gradsko vijeće Grada Šibenika na  </w:t>
      </w:r>
      <w:r w:rsidR="00922932">
        <w:rPr>
          <w:rFonts w:ascii="Times New Roman" w:hAnsi="Times New Roman"/>
          <w:sz w:val="24"/>
          <w:szCs w:val="24"/>
        </w:rPr>
        <w:t>3.</w:t>
      </w:r>
      <w:r w:rsidR="004708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sjednici od </w:t>
      </w:r>
      <w:r w:rsidR="004708E8">
        <w:rPr>
          <w:rFonts w:ascii="Times New Roman" w:hAnsi="Times New Roman"/>
          <w:sz w:val="24"/>
          <w:szCs w:val="24"/>
        </w:rPr>
        <w:t xml:space="preserve"> </w:t>
      </w:r>
      <w:r w:rsidR="00922932">
        <w:rPr>
          <w:rFonts w:ascii="Times New Roman" w:hAnsi="Times New Roman"/>
          <w:sz w:val="24"/>
          <w:szCs w:val="24"/>
        </w:rPr>
        <w:t>23. rujna</w:t>
      </w:r>
      <w:r w:rsidR="004708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202</w:t>
      </w:r>
      <w:r w:rsidR="003A574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godine, donosi</w:t>
      </w:r>
    </w:p>
    <w:p w14:paraId="4DD183D9" w14:textId="77777777" w:rsidR="00644475" w:rsidRDefault="00644475" w:rsidP="00644475">
      <w:pPr>
        <w:rPr>
          <w:rFonts w:ascii="Times New Roman" w:hAnsi="Times New Roman"/>
          <w:sz w:val="24"/>
          <w:szCs w:val="24"/>
        </w:rPr>
      </w:pPr>
    </w:p>
    <w:p w14:paraId="79BC052E" w14:textId="77777777" w:rsidR="00644475" w:rsidRDefault="00644475" w:rsidP="00644475">
      <w:pPr>
        <w:ind w:left="14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K LJ U Č A K</w:t>
      </w:r>
      <w:r>
        <w:rPr>
          <w:rFonts w:ascii="Times New Roman" w:hAnsi="Times New Roman"/>
          <w:b/>
          <w:sz w:val="24"/>
          <w:szCs w:val="24"/>
        </w:rPr>
        <w:br/>
        <w:t>o primanju na znanje Izvješć</w:t>
      </w:r>
      <w:r w:rsidR="00E50767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o radu</w:t>
      </w:r>
      <w:r w:rsidR="008C08AF">
        <w:rPr>
          <w:rFonts w:ascii="Times New Roman" w:hAnsi="Times New Roman"/>
          <w:b/>
          <w:sz w:val="24"/>
          <w:szCs w:val="24"/>
        </w:rPr>
        <w:t xml:space="preserve"> s</w:t>
      </w:r>
      <w:r w:rsidR="004708E8">
        <w:rPr>
          <w:rFonts w:ascii="Times New Roman" w:hAnsi="Times New Roman"/>
          <w:b/>
          <w:sz w:val="24"/>
          <w:szCs w:val="24"/>
        </w:rPr>
        <w:t xml:space="preserve">a trenutačnim aktivnostima i Financijskim </w:t>
      </w:r>
      <w:r w:rsidR="008C08AF">
        <w:rPr>
          <w:rFonts w:ascii="Times New Roman" w:hAnsi="Times New Roman"/>
          <w:b/>
          <w:sz w:val="24"/>
          <w:szCs w:val="24"/>
        </w:rPr>
        <w:t>izvješćem</w:t>
      </w:r>
      <w:r>
        <w:rPr>
          <w:rFonts w:ascii="Times New Roman" w:hAnsi="Times New Roman"/>
          <w:b/>
          <w:sz w:val="24"/>
          <w:szCs w:val="24"/>
        </w:rPr>
        <w:br/>
        <w:t>Podi Šibenik</w:t>
      </w:r>
      <w:r w:rsidR="00EE4B88">
        <w:rPr>
          <w:rFonts w:ascii="Times New Roman" w:hAnsi="Times New Roman"/>
          <w:b/>
          <w:sz w:val="24"/>
          <w:szCs w:val="24"/>
        </w:rPr>
        <w:t xml:space="preserve"> d.o.o. Šibenik za 20</w:t>
      </w:r>
      <w:r w:rsidR="006563E1">
        <w:rPr>
          <w:rFonts w:ascii="Times New Roman" w:hAnsi="Times New Roman"/>
          <w:b/>
          <w:sz w:val="24"/>
          <w:szCs w:val="24"/>
        </w:rPr>
        <w:t>2</w:t>
      </w:r>
      <w:r w:rsidR="003A574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godinu</w:t>
      </w:r>
    </w:p>
    <w:p w14:paraId="3D1F9E63" w14:textId="77777777" w:rsidR="00644475" w:rsidRDefault="00644475" w:rsidP="00644475">
      <w:pPr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010C0C5E" w14:textId="77777777" w:rsidR="00644475" w:rsidRDefault="00644475" w:rsidP="0064447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 se na znanje Izvješće o radu </w:t>
      </w:r>
      <w:r w:rsidR="008C08AF">
        <w:rPr>
          <w:rFonts w:ascii="Times New Roman" w:hAnsi="Times New Roman"/>
          <w:sz w:val="24"/>
          <w:szCs w:val="24"/>
        </w:rPr>
        <w:t>s</w:t>
      </w:r>
      <w:r w:rsidR="004708E8">
        <w:rPr>
          <w:rFonts w:ascii="Times New Roman" w:hAnsi="Times New Roman"/>
          <w:sz w:val="24"/>
          <w:szCs w:val="24"/>
        </w:rPr>
        <w:t>a trenutačnim aktivnostima i</w:t>
      </w:r>
      <w:r w:rsidR="008C08AF">
        <w:rPr>
          <w:rFonts w:ascii="Times New Roman" w:hAnsi="Times New Roman"/>
          <w:sz w:val="24"/>
          <w:szCs w:val="24"/>
        </w:rPr>
        <w:t xml:space="preserve"> </w:t>
      </w:r>
      <w:r w:rsidR="004708E8">
        <w:rPr>
          <w:rFonts w:ascii="Times New Roman" w:hAnsi="Times New Roman"/>
          <w:sz w:val="24"/>
          <w:szCs w:val="24"/>
        </w:rPr>
        <w:t>F</w:t>
      </w:r>
      <w:r w:rsidR="008C08AF">
        <w:rPr>
          <w:rFonts w:ascii="Times New Roman" w:hAnsi="Times New Roman"/>
          <w:sz w:val="24"/>
          <w:szCs w:val="24"/>
        </w:rPr>
        <w:t xml:space="preserve">inancijskim izvješćem </w:t>
      </w:r>
      <w:r>
        <w:rPr>
          <w:rFonts w:ascii="Times New Roman" w:hAnsi="Times New Roman"/>
          <w:sz w:val="24"/>
          <w:szCs w:val="24"/>
        </w:rPr>
        <w:t>Pod</w:t>
      </w:r>
      <w:r w:rsidR="00EE4B88">
        <w:rPr>
          <w:rFonts w:ascii="Times New Roman" w:hAnsi="Times New Roman"/>
          <w:sz w:val="24"/>
          <w:szCs w:val="24"/>
        </w:rPr>
        <w:t>i Šibenik d.o.o. Šibenik za 20</w:t>
      </w:r>
      <w:r w:rsidR="006563E1">
        <w:rPr>
          <w:rFonts w:ascii="Times New Roman" w:hAnsi="Times New Roman"/>
          <w:sz w:val="24"/>
          <w:szCs w:val="24"/>
        </w:rPr>
        <w:t>2</w:t>
      </w:r>
      <w:r w:rsidR="003A574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godinu.</w:t>
      </w:r>
    </w:p>
    <w:p w14:paraId="464321CE" w14:textId="77777777" w:rsidR="00644475" w:rsidRDefault="00644475" w:rsidP="0064447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74A365" w14:textId="77777777" w:rsidR="00644475" w:rsidRDefault="00EE4B88" w:rsidP="006444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3A5740">
        <w:rPr>
          <w:rFonts w:ascii="Times New Roman" w:hAnsi="Times New Roman"/>
          <w:sz w:val="24"/>
          <w:szCs w:val="24"/>
        </w:rPr>
        <w:t>400-04/25-01/40</w:t>
      </w:r>
      <w:r>
        <w:rPr>
          <w:rFonts w:ascii="Times New Roman" w:hAnsi="Times New Roman"/>
          <w:sz w:val="24"/>
          <w:szCs w:val="24"/>
        </w:rPr>
        <w:br/>
        <w:t>URBROJ:2182</w:t>
      </w:r>
      <w:r w:rsidR="004708E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1-02</w:t>
      </w:r>
      <w:r w:rsidR="003A5740">
        <w:rPr>
          <w:rFonts w:ascii="Times New Roman" w:hAnsi="Times New Roman"/>
          <w:sz w:val="24"/>
          <w:szCs w:val="24"/>
        </w:rPr>
        <w:t>/1</w:t>
      </w:r>
      <w:r w:rsidR="00355A16">
        <w:rPr>
          <w:rFonts w:ascii="Times New Roman" w:hAnsi="Times New Roman"/>
          <w:sz w:val="24"/>
          <w:szCs w:val="24"/>
        </w:rPr>
        <w:t>-</w:t>
      </w:r>
      <w:r w:rsidR="00DF2976">
        <w:rPr>
          <w:rFonts w:ascii="Times New Roman" w:hAnsi="Times New Roman"/>
          <w:sz w:val="24"/>
          <w:szCs w:val="24"/>
        </w:rPr>
        <w:t>2</w:t>
      </w:r>
      <w:r w:rsidR="003A5740">
        <w:rPr>
          <w:rFonts w:ascii="Times New Roman" w:hAnsi="Times New Roman"/>
          <w:sz w:val="24"/>
          <w:szCs w:val="24"/>
        </w:rPr>
        <w:t>5-</w:t>
      </w:r>
      <w:r w:rsidR="00922932">
        <w:rPr>
          <w:rFonts w:ascii="Times New Roman" w:hAnsi="Times New Roman"/>
          <w:sz w:val="24"/>
          <w:szCs w:val="24"/>
        </w:rPr>
        <w:t>2</w:t>
      </w:r>
      <w:r w:rsidR="00644475">
        <w:rPr>
          <w:rFonts w:ascii="Times New Roman" w:hAnsi="Times New Roman"/>
          <w:sz w:val="24"/>
          <w:szCs w:val="24"/>
        </w:rPr>
        <w:br/>
        <w:t>Šibenik,</w:t>
      </w:r>
      <w:r w:rsidR="00C239F3">
        <w:rPr>
          <w:rFonts w:ascii="Times New Roman" w:hAnsi="Times New Roman"/>
          <w:sz w:val="24"/>
          <w:szCs w:val="24"/>
        </w:rPr>
        <w:t xml:space="preserve"> </w:t>
      </w:r>
      <w:r w:rsidR="00922932">
        <w:rPr>
          <w:rFonts w:ascii="Times New Roman" w:hAnsi="Times New Roman"/>
          <w:sz w:val="24"/>
          <w:szCs w:val="24"/>
        </w:rPr>
        <w:t>23. rujna</w:t>
      </w:r>
      <w:r w:rsidR="004708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</w:t>
      </w:r>
      <w:r w:rsidR="00DF2976">
        <w:rPr>
          <w:rFonts w:ascii="Times New Roman" w:hAnsi="Times New Roman"/>
          <w:sz w:val="24"/>
          <w:szCs w:val="24"/>
        </w:rPr>
        <w:t>2</w:t>
      </w:r>
      <w:r w:rsidR="003A5740">
        <w:rPr>
          <w:rFonts w:ascii="Times New Roman" w:hAnsi="Times New Roman"/>
          <w:sz w:val="24"/>
          <w:szCs w:val="24"/>
        </w:rPr>
        <w:t>5</w:t>
      </w:r>
      <w:r w:rsidR="00644475">
        <w:rPr>
          <w:rFonts w:ascii="Times New Roman" w:hAnsi="Times New Roman"/>
          <w:sz w:val="24"/>
          <w:szCs w:val="24"/>
        </w:rPr>
        <w:t xml:space="preserve">. </w:t>
      </w:r>
    </w:p>
    <w:p w14:paraId="4DAD2A8A" w14:textId="77777777" w:rsidR="00644475" w:rsidRDefault="00644475" w:rsidP="00644475">
      <w:pPr>
        <w:jc w:val="both"/>
        <w:rPr>
          <w:rFonts w:ascii="Times New Roman" w:hAnsi="Times New Roman"/>
          <w:sz w:val="24"/>
          <w:szCs w:val="24"/>
        </w:rPr>
      </w:pPr>
    </w:p>
    <w:p w14:paraId="0745C99A" w14:textId="77777777" w:rsidR="00644475" w:rsidRDefault="00644475" w:rsidP="00644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ŠIBENIKA</w:t>
      </w:r>
    </w:p>
    <w:p w14:paraId="1B53C7C7" w14:textId="77777777" w:rsidR="00644475" w:rsidRDefault="00644475" w:rsidP="00644475">
      <w:pPr>
        <w:jc w:val="both"/>
        <w:rPr>
          <w:rFonts w:ascii="Times New Roman" w:hAnsi="Times New Roman"/>
          <w:sz w:val="24"/>
          <w:szCs w:val="24"/>
        </w:rPr>
      </w:pPr>
    </w:p>
    <w:p w14:paraId="7823E4EC" w14:textId="77777777" w:rsidR="00644475" w:rsidRDefault="007838EE" w:rsidP="00644475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44475">
        <w:rPr>
          <w:rFonts w:ascii="Times New Roman" w:hAnsi="Times New Roman"/>
          <w:sz w:val="24"/>
          <w:szCs w:val="24"/>
        </w:rPr>
        <w:t>PREDSJEDNIK</w:t>
      </w:r>
      <w:r w:rsidR="00644475">
        <w:rPr>
          <w:rFonts w:ascii="Times New Roman" w:hAnsi="Times New Roman"/>
          <w:sz w:val="24"/>
          <w:szCs w:val="24"/>
        </w:rPr>
        <w:br/>
        <w:t xml:space="preserve">  dr.sc. </w:t>
      </w:r>
      <w:r w:rsidR="00A2267B">
        <w:rPr>
          <w:rFonts w:ascii="Times New Roman" w:hAnsi="Times New Roman"/>
          <w:sz w:val="24"/>
          <w:szCs w:val="24"/>
        </w:rPr>
        <w:t>Dragan Zlatović</w:t>
      </w:r>
      <w:r w:rsidR="00925ED0">
        <w:rPr>
          <w:rFonts w:ascii="Times New Roman" w:hAnsi="Times New Roman"/>
          <w:sz w:val="24"/>
          <w:szCs w:val="24"/>
        </w:rPr>
        <w:t>,v.r.</w:t>
      </w:r>
    </w:p>
    <w:p w14:paraId="14122474" w14:textId="77777777" w:rsidR="00644475" w:rsidRDefault="00644475" w:rsidP="0064447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0D2D37" w14:textId="77777777" w:rsidR="00644475" w:rsidRDefault="00644475" w:rsidP="00644475">
      <w:pPr>
        <w:spacing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6F8C5DDC" w14:textId="77777777" w:rsidR="00644475" w:rsidRDefault="00644475" w:rsidP="00644475">
      <w:pPr>
        <w:rPr>
          <w:rFonts w:ascii="Times New Roman" w:hAnsi="Times New Roman"/>
          <w:sz w:val="24"/>
          <w:szCs w:val="24"/>
        </w:rPr>
      </w:pPr>
    </w:p>
    <w:p w14:paraId="76F9BAAD" w14:textId="77777777" w:rsidR="00644475" w:rsidRDefault="00644475" w:rsidP="00644475">
      <w:pPr>
        <w:rPr>
          <w:rFonts w:ascii="Times New Roman" w:hAnsi="Times New Roman"/>
          <w:sz w:val="24"/>
          <w:szCs w:val="24"/>
        </w:rPr>
      </w:pPr>
    </w:p>
    <w:p w14:paraId="657B857E" w14:textId="77777777" w:rsidR="00644475" w:rsidRDefault="00644475" w:rsidP="00644475"/>
    <w:p w14:paraId="4EBD1C59" w14:textId="77777777" w:rsidR="001D5794" w:rsidRDefault="001D5794"/>
    <w:sectPr w:rsidR="001D5794" w:rsidSect="001D5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475"/>
    <w:rsid w:val="001D5794"/>
    <w:rsid w:val="0022674F"/>
    <w:rsid w:val="00351E14"/>
    <w:rsid w:val="00355A16"/>
    <w:rsid w:val="00380409"/>
    <w:rsid w:val="003A5740"/>
    <w:rsid w:val="004708E8"/>
    <w:rsid w:val="00644475"/>
    <w:rsid w:val="006563E1"/>
    <w:rsid w:val="0070048B"/>
    <w:rsid w:val="00713BBD"/>
    <w:rsid w:val="007838EE"/>
    <w:rsid w:val="0081456D"/>
    <w:rsid w:val="00873552"/>
    <w:rsid w:val="008C08AF"/>
    <w:rsid w:val="008E2EDD"/>
    <w:rsid w:val="00922932"/>
    <w:rsid w:val="00925ED0"/>
    <w:rsid w:val="00A2267B"/>
    <w:rsid w:val="00A726A4"/>
    <w:rsid w:val="00BC63ED"/>
    <w:rsid w:val="00C239F3"/>
    <w:rsid w:val="00DE0428"/>
    <w:rsid w:val="00DF2976"/>
    <w:rsid w:val="00E50767"/>
    <w:rsid w:val="00E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715E"/>
  <w15:chartTrackingRefBased/>
  <w15:docId w15:val="{5B5F870D-E006-41A0-9647-A3F4CB41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475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2025-09-25T07:49:00Z</cp:lastPrinted>
  <dcterms:created xsi:type="dcterms:W3CDTF">2025-10-01T06:28:00Z</dcterms:created>
  <dcterms:modified xsi:type="dcterms:W3CDTF">2025-10-01T06:28:00Z</dcterms:modified>
</cp:coreProperties>
</file>